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3F0F5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120" w:lineRule="atLeast"/>
        <w:ind w:left="0" w:firstLine="0"/>
        <w:jc w:val="center"/>
        <w:rPr>
          <w:rFonts w:hint="default" w:ascii="Times New Roman" w:hAnsi="Times New Roman" w:eastAsia="fantasy" w:cs="Times New Roman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fantasy" w:cs="Times New Roman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SIR ISSAC NEWTON COLLEGE OF ENGINEERING AND TECHNOLOGY</w:t>
      </w:r>
    </w:p>
    <w:p w14:paraId="79B2719B">
      <w:pPr>
        <w:pStyle w:val="4"/>
        <w:ind w:left="0" w:firstLine="0"/>
      </w:pPr>
    </w:p>
    <w:p w14:paraId="296C9195">
      <w:pPr>
        <w:pStyle w:val="4"/>
        <w:spacing w:before="215"/>
        <w:ind w:left="0" w:firstLine="0"/>
      </w:pPr>
    </w:p>
    <w:p w14:paraId="340A1185">
      <w:pPr>
        <w:pStyle w:val="4"/>
        <w:spacing w:before="1"/>
        <w:ind w:left="0" w:right="68" w:firstLine="0"/>
        <w:jc w:val="right"/>
      </w:pPr>
      <w:r>
        <w:t>E-mail:</w:t>
      </w:r>
      <w:r>
        <w:rPr>
          <w:spacing w:val="-1"/>
        </w:rPr>
        <w:t xml:space="preserve"> </w:t>
      </w:r>
      <w:r>
        <w:fldChar w:fldCharType="begin"/>
      </w:r>
      <w:r>
        <w:instrText xml:space="preserve"> HYPERLINK "mailto:coemiet@gmail.com" \h </w:instrText>
      </w:r>
      <w:r>
        <w:fldChar w:fldCharType="separate"/>
      </w:r>
      <w:r>
        <w:rPr>
          <w:spacing w:val="-2"/>
        </w:rPr>
        <w:t>coe</w:t>
      </w:r>
      <w:r>
        <w:rPr>
          <w:rFonts w:hint="default"/>
          <w:spacing w:val="-2"/>
          <w:lang w:val="en-US"/>
        </w:rPr>
        <w:t>sincet</w:t>
      </w:r>
      <w:r>
        <w:rPr>
          <w:spacing w:val="-2"/>
        </w:rPr>
        <w:t>@gmail.com</w:t>
      </w:r>
      <w:r>
        <w:rPr>
          <w:spacing w:val="-2"/>
        </w:rPr>
        <w:fldChar w:fldCharType="end"/>
      </w:r>
    </w:p>
    <w:p w14:paraId="501C782B">
      <w:pPr>
        <w:pStyle w:val="4"/>
        <w:spacing w:before="82"/>
        <w:ind w:left="0" w:firstLine="0"/>
      </w:pPr>
    </w:p>
    <w:p w14:paraId="2480B966">
      <w:pPr>
        <w:pStyle w:val="6"/>
      </w:pPr>
      <w:r>
        <w:t>INSTRUCTIONS</w:t>
      </w:r>
      <w:r>
        <w:rPr>
          <w:spacing w:val="-15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QUESTION</w:t>
      </w:r>
      <w:r>
        <w:rPr>
          <w:spacing w:val="-13"/>
        </w:rPr>
        <w:t xml:space="preserve"> </w:t>
      </w:r>
      <w:r>
        <w:t>PAPER</w:t>
      </w:r>
      <w:r>
        <w:rPr>
          <w:spacing w:val="-10"/>
        </w:rPr>
        <w:t xml:space="preserve"> </w:t>
      </w:r>
      <w:r>
        <w:rPr>
          <w:spacing w:val="-2"/>
        </w:rPr>
        <w:t>SETTERS</w:t>
      </w:r>
    </w:p>
    <w:p w14:paraId="7C27890D">
      <w:pPr>
        <w:pStyle w:val="4"/>
        <w:spacing w:before="121"/>
        <w:ind w:left="0" w:firstLine="0"/>
        <w:rPr>
          <w:b/>
          <w:sz w:val="28"/>
        </w:rPr>
      </w:pPr>
    </w:p>
    <w:p w14:paraId="50CD1D19">
      <w:pPr>
        <w:pStyle w:val="8"/>
        <w:numPr>
          <w:ilvl w:val="0"/>
          <w:numId w:val="1"/>
        </w:numPr>
        <w:tabs>
          <w:tab w:val="left" w:pos="914"/>
        </w:tabs>
        <w:spacing w:before="1" w:after="0" w:line="240" w:lineRule="auto"/>
        <w:ind w:left="914" w:right="0" w:hanging="360"/>
        <w:jc w:val="left"/>
        <w:rPr>
          <w:sz w:val="24"/>
        </w:rPr>
      </w:pPr>
      <w:r>
        <w:rPr>
          <w:sz w:val="24"/>
        </w:rPr>
        <w:t>Treat</w:t>
      </w:r>
      <w:r>
        <w:rPr>
          <w:spacing w:val="-1"/>
          <w:sz w:val="24"/>
        </w:rPr>
        <w:t xml:space="preserve"> </w:t>
      </w: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appointment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strictly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confidential.</w:t>
      </w:r>
    </w:p>
    <w:p w14:paraId="5FE8E622">
      <w:pPr>
        <w:pStyle w:val="8"/>
        <w:numPr>
          <w:ilvl w:val="0"/>
          <w:numId w:val="1"/>
        </w:numPr>
        <w:tabs>
          <w:tab w:val="left" w:pos="914"/>
        </w:tabs>
        <w:spacing w:before="136" w:after="0" w:line="360" w:lineRule="auto"/>
        <w:ind w:left="914" w:right="2" w:hanging="360"/>
        <w:jc w:val="left"/>
        <w:rPr>
          <w:sz w:val="24"/>
        </w:rPr>
      </w:pPr>
      <w:r>
        <w:rPr>
          <w:sz w:val="24"/>
        </w:rPr>
        <w:t xml:space="preserve">Do not set the question paper if any member of your family or relatives is appearing for the </w:t>
      </w:r>
      <w:r>
        <w:rPr>
          <w:spacing w:val="-2"/>
          <w:sz w:val="24"/>
        </w:rPr>
        <w:t>examination.</w:t>
      </w:r>
    </w:p>
    <w:p w14:paraId="42445EE2">
      <w:pPr>
        <w:pStyle w:val="8"/>
        <w:numPr>
          <w:ilvl w:val="0"/>
          <w:numId w:val="1"/>
        </w:numPr>
        <w:tabs>
          <w:tab w:val="left" w:pos="914"/>
        </w:tabs>
        <w:spacing w:before="0" w:after="0" w:line="360" w:lineRule="auto"/>
        <w:ind w:left="914" w:right="2" w:hanging="360"/>
        <w:jc w:val="left"/>
        <w:rPr>
          <w:sz w:val="24"/>
        </w:rPr>
      </w:pPr>
      <w:r>
        <w:rPr>
          <w:sz w:val="24"/>
        </w:rPr>
        <w:t>Particulars</w:t>
      </w:r>
      <w:r>
        <w:rPr>
          <w:spacing w:val="-2"/>
          <w:sz w:val="24"/>
        </w:rPr>
        <w:t xml:space="preserve"> </w:t>
      </w:r>
      <w:r>
        <w:rPr>
          <w:sz w:val="24"/>
        </w:rPr>
        <w:t>regarding</w:t>
      </w:r>
      <w:r>
        <w:rPr>
          <w:spacing w:val="-1"/>
          <w:sz w:val="24"/>
        </w:rPr>
        <w:t xml:space="preserve"> </w:t>
      </w:r>
      <w:r>
        <w:rPr>
          <w:sz w:val="24"/>
        </w:rPr>
        <w:t>Branch,</w:t>
      </w:r>
      <w:r>
        <w:rPr>
          <w:spacing w:val="-2"/>
          <w:sz w:val="24"/>
        </w:rPr>
        <w:t xml:space="preserve"> </w:t>
      </w:r>
      <w:r>
        <w:rPr>
          <w:sz w:val="24"/>
        </w:rPr>
        <w:t>Semester,</w:t>
      </w:r>
      <w:r>
        <w:rPr>
          <w:spacing w:val="-1"/>
          <w:sz w:val="24"/>
        </w:rPr>
        <w:t xml:space="preserve"> </w:t>
      </w:r>
      <w:r>
        <w:rPr>
          <w:sz w:val="24"/>
        </w:rPr>
        <w:t>Course</w:t>
      </w:r>
      <w:r>
        <w:rPr>
          <w:spacing w:val="-4"/>
          <w:sz w:val="24"/>
        </w:rPr>
        <w:t xml:space="preserve"> </w:t>
      </w:r>
      <w:r>
        <w:rPr>
          <w:sz w:val="24"/>
        </w:rPr>
        <w:t>Code</w:t>
      </w:r>
      <w:r>
        <w:rPr>
          <w:spacing w:val="-3"/>
          <w:sz w:val="24"/>
        </w:rPr>
        <w:t xml:space="preserve"> </w:t>
      </w:r>
      <w:r>
        <w:rPr>
          <w:sz w:val="24"/>
        </w:rPr>
        <w:t>and Course</w:t>
      </w:r>
      <w:r>
        <w:rPr>
          <w:spacing w:val="-4"/>
          <w:sz w:val="24"/>
        </w:rPr>
        <w:t xml:space="preserve"> </w:t>
      </w:r>
      <w:r>
        <w:rPr>
          <w:sz w:val="24"/>
        </w:rPr>
        <w:t>title</w:t>
      </w:r>
      <w:r>
        <w:rPr>
          <w:spacing w:val="-3"/>
          <w:sz w:val="24"/>
        </w:rPr>
        <w:t xml:space="preserve"> </w:t>
      </w:r>
      <w:r>
        <w:rPr>
          <w:sz w:val="24"/>
        </w:rPr>
        <w:t>must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clearly</w:t>
      </w:r>
      <w:r>
        <w:rPr>
          <w:spacing w:val="40"/>
          <w:sz w:val="24"/>
        </w:rPr>
        <w:t xml:space="preserve"> </w:t>
      </w:r>
      <w:r>
        <w:rPr>
          <w:sz w:val="24"/>
        </w:rPr>
        <w:t>given in the Question Paper.</w:t>
      </w:r>
    </w:p>
    <w:p w14:paraId="5849B5DD">
      <w:pPr>
        <w:pStyle w:val="8"/>
        <w:numPr>
          <w:ilvl w:val="0"/>
          <w:numId w:val="1"/>
        </w:numPr>
        <w:tabs>
          <w:tab w:val="left" w:pos="914"/>
        </w:tabs>
        <w:spacing w:before="1" w:after="0" w:line="360" w:lineRule="auto"/>
        <w:ind w:left="914" w:right="503" w:hanging="360"/>
        <w:jc w:val="left"/>
        <w:rPr>
          <w:sz w:val="24"/>
        </w:rPr>
      </w:pPr>
      <w:r>
        <w:rPr>
          <w:sz w:val="24"/>
        </w:rPr>
        <w:t>Adhere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syllabus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question</w:t>
      </w:r>
      <w:r>
        <w:rPr>
          <w:spacing w:val="-3"/>
          <w:sz w:val="24"/>
        </w:rPr>
        <w:t xml:space="preserve"> </w:t>
      </w:r>
      <w:r>
        <w:rPr>
          <w:sz w:val="24"/>
        </w:rPr>
        <w:t>paper</w:t>
      </w:r>
      <w:r>
        <w:rPr>
          <w:spacing w:val="-3"/>
          <w:sz w:val="24"/>
        </w:rPr>
        <w:t xml:space="preserve"> </w:t>
      </w:r>
      <w:r>
        <w:rPr>
          <w:sz w:val="24"/>
        </w:rPr>
        <w:t>template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provided. </w:t>
      </w:r>
      <w:r>
        <w:rPr>
          <w:b/>
          <w:sz w:val="24"/>
        </w:rPr>
        <w:t>(File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Office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Word, Font – Times New Roman, Font Size - 12, Paper Size – A4, Line Spacing – 1.5)</w:t>
      </w:r>
      <w:r>
        <w:rPr>
          <w:sz w:val="24"/>
        </w:rPr>
        <w:t>.</w:t>
      </w:r>
    </w:p>
    <w:p w14:paraId="1BFF9339">
      <w:pPr>
        <w:pStyle w:val="8"/>
        <w:numPr>
          <w:ilvl w:val="0"/>
          <w:numId w:val="1"/>
        </w:numPr>
        <w:tabs>
          <w:tab w:val="left" w:pos="914"/>
        </w:tabs>
        <w:spacing w:before="0" w:after="0" w:line="240" w:lineRule="auto"/>
        <w:ind w:left="914" w:right="0" w:hanging="360"/>
        <w:jc w:val="left"/>
        <w:rPr>
          <w:b/>
          <w:sz w:val="24"/>
        </w:rPr>
      </w:pPr>
      <w:r>
        <w:rPr>
          <w:b/>
          <w:sz w:val="24"/>
        </w:rPr>
        <w:t>Handwritten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questions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not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accepted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under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any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condition.</w:t>
      </w:r>
    </w:p>
    <w:p w14:paraId="5BAD6019">
      <w:pPr>
        <w:pStyle w:val="8"/>
        <w:numPr>
          <w:ilvl w:val="0"/>
          <w:numId w:val="1"/>
        </w:numPr>
        <w:tabs>
          <w:tab w:val="left" w:pos="914"/>
        </w:tabs>
        <w:spacing w:before="139" w:after="0" w:line="240" w:lineRule="auto"/>
        <w:ind w:left="914" w:right="0" w:hanging="360"/>
        <w:jc w:val="left"/>
        <w:rPr>
          <w:sz w:val="24"/>
        </w:rPr>
      </w:pPr>
      <w:r>
        <w:rPr>
          <w:sz w:val="24"/>
        </w:rPr>
        <w:t>All</w:t>
      </w:r>
      <w:r>
        <w:rPr>
          <w:spacing w:val="-1"/>
          <w:sz w:val="24"/>
        </w:rPr>
        <w:t xml:space="preserve"> </w:t>
      </w:r>
      <w:r>
        <w:rPr>
          <w:sz w:val="24"/>
        </w:rPr>
        <w:t>units in the</w:t>
      </w:r>
      <w:r>
        <w:rPr>
          <w:spacing w:val="-1"/>
          <w:sz w:val="24"/>
        </w:rPr>
        <w:t xml:space="preserve"> </w:t>
      </w:r>
      <w:r>
        <w:rPr>
          <w:sz w:val="24"/>
        </w:rPr>
        <w:t>syllabus</w:t>
      </w:r>
      <w:r>
        <w:rPr>
          <w:spacing w:val="-3"/>
          <w:sz w:val="24"/>
        </w:rPr>
        <w:t xml:space="preserve"> </w:t>
      </w:r>
      <w:r>
        <w:rPr>
          <w:sz w:val="24"/>
        </w:rPr>
        <w:t>must be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given equal </w:t>
      </w:r>
      <w:r>
        <w:rPr>
          <w:spacing w:val="-2"/>
          <w:sz w:val="24"/>
        </w:rPr>
        <w:t>weightage.</w:t>
      </w:r>
    </w:p>
    <w:p w14:paraId="577703E3">
      <w:pPr>
        <w:pStyle w:val="8"/>
        <w:numPr>
          <w:ilvl w:val="0"/>
          <w:numId w:val="1"/>
        </w:numPr>
        <w:tabs>
          <w:tab w:val="left" w:pos="914"/>
        </w:tabs>
        <w:spacing w:before="137" w:after="0" w:line="360" w:lineRule="auto"/>
        <w:ind w:left="914" w:right="9" w:hanging="360"/>
        <w:jc w:val="left"/>
        <w:rPr>
          <w:sz w:val="24"/>
        </w:rPr>
      </w:pPr>
      <w:r>
        <w:rPr>
          <w:sz w:val="24"/>
        </w:rPr>
        <w:t>In</w:t>
      </w:r>
      <w:r>
        <w:rPr>
          <w:spacing w:val="-12"/>
          <w:sz w:val="24"/>
        </w:rPr>
        <w:t xml:space="preserve"> </w:t>
      </w:r>
      <w:r>
        <w:rPr>
          <w:sz w:val="24"/>
        </w:rPr>
        <w:t>Either</w:t>
      </w:r>
      <w:r>
        <w:rPr>
          <w:spacing w:val="-13"/>
          <w:sz w:val="24"/>
        </w:rPr>
        <w:t xml:space="preserve"> </w:t>
      </w:r>
      <w:r>
        <w:rPr>
          <w:sz w:val="24"/>
        </w:rPr>
        <w:t>-</w:t>
      </w:r>
      <w:r>
        <w:rPr>
          <w:spacing w:val="-15"/>
          <w:sz w:val="24"/>
        </w:rPr>
        <w:t xml:space="preserve"> </w:t>
      </w:r>
      <w:r>
        <w:rPr>
          <w:sz w:val="24"/>
        </w:rPr>
        <w:t>Or</w:t>
      </w:r>
      <w:r>
        <w:rPr>
          <w:spacing w:val="-14"/>
          <w:sz w:val="24"/>
        </w:rPr>
        <w:t xml:space="preserve"> </w:t>
      </w:r>
      <w:r>
        <w:rPr>
          <w:sz w:val="24"/>
        </w:rPr>
        <w:t>type</w:t>
      </w:r>
      <w:r>
        <w:rPr>
          <w:spacing w:val="-15"/>
          <w:sz w:val="24"/>
        </w:rPr>
        <w:t xml:space="preserve"> </w:t>
      </w:r>
      <w:r>
        <w:rPr>
          <w:sz w:val="24"/>
        </w:rPr>
        <w:t>questions</w:t>
      </w:r>
      <w:r>
        <w:rPr>
          <w:spacing w:val="-14"/>
          <w:sz w:val="24"/>
        </w:rPr>
        <w:t xml:space="preserve"> </w:t>
      </w:r>
      <w:r>
        <w:rPr>
          <w:sz w:val="24"/>
        </w:rPr>
        <w:t>both</w:t>
      </w:r>
      <w:r>
        <w:rPr>
          <w:spacing w:val="-14"/>
          <w:sz w:val="24"/>
        </w:rPr>
        <w:t xml:space="preserve"> </w:t>
      </w:r>
      <w:r>
        <w:rPr>
          <w:sz w:val="24"/>
        </w:rPr>
        <w:t>questions</w:t>
      </w:r>
      <w:r>
        <w:rPr>
          <w:spacing w:val="-14"/>
          <w:sz w:val="24"/>
        </w:rPr>
        <w:t xml:space="preserve"> </w:t>
      </w:r>
      <w:r>
        <w:rPr>
          <w:sz w:val="24"/>
        </w:rPr>
        <w:t>should</w:t>
      </w:r>
      <w:r>
        <w:rPr>
          <w:spacing w:val="-14"/>
          <w:sz w:val="24"/>
        </w:rPr>
        <w:t xml:space="preserve"> </w:t>
      </w:r>
      <w:r>
        <w:rPr>
          <w:sz w:val="24"/>
        </w:rPr>
        <w:t>be</w:t>
      </w:r>
      <w:r>
        <w:rPr>
          <w:spacing w:val="-15"/>
          <w:sz w:val="24"/>
        </w:rPr>
        <w:t xml:space="preserve"> </w:t>
      </w:r>
      <w:r>
        <w:rPr>
          <w:sz w:val="24"/>
        </w:rPr>
        <w:t>from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z w:val="24"/>
        </w:rPr>
        <w:t>same</w:t>
      </w:r>
      <w:r>
        <w:rPr>
          <w:spacing w:val="-15"/>
          <w:sz w:val="24"/>
        </w:rPr>
        <w:t xml:space="preserve"> </w:t>
      </w:r>
      <w:r>
        <w:rPr>
          <w:sz w:val="24"/>
        </w:rPr>
        <w:t>Bloom’s</w:t>
      </w:r>
      <w:r>
        <w:rPr>
          <w:spacing w:val="-15"/>
          <w:sz w:val="24"/>
        </w:rPr>
        <w:t xml:space="preserve"> </w:t>
      </w:r>
      <w:r>
        <w:rPr>
          <w:sz w:val="24"/>
        </w:rPr>
        <w:t>taxonomy</w:t>
      </w:r>
      <w:r>
        <w:rPr>
          <w:spacing w:val="-14"/>
          <w:sz w:val="24"/>
        </w:rPr>
        <w:t xml:space="preserve"> </w:t>
      </w:r>
      <w:r>
        <w:rPr>
          <w:sz w:val="24"/>
        </w:rPr>
        <w:t>level and same course outcome.</w:t>
      </w:r>
    </w:p>
    <w:p w14:paraId="220EA088">
      <w:pPr>
        <w:pStyle w:val="8"/>
        <w:numPr>
          <w:ilvl w:val="0"/>
          <w:numId w:val="1"/>
        </w:numPr>
        <w:tabs>
          <w:tab w:val="left" w:pos="914"/>
        </w:tabs>
        <w:spacing w:before="0" w:after="0" w:line="240" w:lineRule="auto"/>
        <w:ind w:left="914" w:right="0" w:hanging="360"/>
        <w:jc w:val="left"/>
        <w:rPr>
          <w:sz w:val="24"/>
        </w:rPr>
      </w:pPr>
      <w:r>
        <w:rPr>
          <w:sz w:val="24"/>
        </w:rPr>
        <w:t>Part-A</w:t>
      </w:r>
      <w:r>
        <w:rPr>
          <w:spacing w:val="-1"/>
          <w:sz w:val="24"/>
        </w:rPr>
        <w:t xml:space="preserve"> </w:t>
      </w:r>
      <w:r>
        <w:rPr>
          <w:sz w:val="24"/>
        </w:rPr>
        <w:t>questions</w:t>
      </w:r>
      <w:r>
        <w:rPr>
          <w:spacing w:val="-1"/>
          <w:sz w:val="24"/>
        </w:rPr>
        <w:t xml:space="preserve"> </w:t>
      </w:r>
      <w:r>
        <w:rPr>
          <w:sz w:val="24"/>
        </w:rPr>
        <w:t>should</w:t>
      </w:r>
      <w:r>
        <w:rPr>
          <w:spacing w:val="-1"/>
          <w:sz w:val="24"/>
        </w:rPr>
        <w:t xml:space="preserve"> </w:t>
      </w:r>
      <w:r>
        <w:rPr>
          <w:sz w:val="24"/>
        </w:rPr>
        <w:t>not</w:t>
      </w:r>
      <w:r>
        <w:rPr>
          <w:spacing w:val="-1"/>
          <w:sz w:val="24"/>
        </w:rPr>
        <w:t xml:space="preserve"> </w:t>
      </w:r>
      <w:r>
        <w:rPr>
          <w:sz w:val="24"/>
        </w:rPr>
        <w:t>contain</w:t>
      </w:r>
      <w:r>
        <w:rPr>
          <w:spacing w:val="-1"/>
          <w:sz w:val="24"/>
        </w:rPr>
        <w:t xml:space="preserve"> </w:t>
      </w:r>
      <w:r>
        <w:rPr>
          <w:sz w:val="24"/>
        </w:rPr>
        <w:t>objective</w:t>
      </w:r>
      <w:r>
        <w:rPr>
          <w:spacing w:val="-2"/>
          <w:sz w:val="24"/>
        </w:rPr>
        <w:t xml:space="preserve"> </w:t>
      </w:r>
      <w:r>
        <w:rPr>
          <w:sz w:val="24"/>
        </w:rPr>
        <w:t>type, fill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blanks,</w:t>
      </w:r>
      <w:r>
        <w:rPr>
          <w:spacing w:val="-1"/>
          <w:sz w:val="24"/>
        </w:rPr>
        <w:t xml:space="preserve"> </w:t>
      </w:r>
      <w:r>
        <w:rPr>
          <w:sz w:val="24"/>
        </w:rPr>
        <w:t>true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false.</w:t>
      </w:r>
    </w:p>
    <w:p w14:paraId="3A1CCD1E">
      <w:pPr>
        <w:pStyle w:val="8"/>
        <w:numPr>
          <w:ilvl w:val="0"/>
          <w:numId w:val="1"/>
        </w:numPr>
        <w:tabs>
          <w:tab w:val="left" w:pos="914"/>
        </w:tabs>
        <w:spacing w:before="139" w:after="0" w:line="360" w:lineRule="auto"/>
        <w:ind w:left="914" w:right="909" w:hanging="360"/>
        <w:jc w:val="left"/>
        <w:rPr>
          <w:sz w:val="24"/>
        </w:rPr>
      </w:pP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Part-B</w:t>
      </w:r>
      <w:r>
        <w:rPr>
          <w:spacing w:val="-3"/>
          <w:sz w:val="24"/>
        </w:rPr>
        <w:t xml:space="preserve"> </w:t>
      </w:r>
      <w:r>
        <w:rPr>
          <w:sz w:val="24"/>
        </w:rPr>
        <w:t>questions,</w:t>
      </w:r>
      <w:r>
        <w:rPr>
          <w:spacing w:val="-3"/>
          <w:sz w:val="24"/>
        </w:rPr>
        <w:t xml:space="preserve"> </w:t>
      </w:r>
      <w:r>
        <w:rPr>
          <w:sz w:val="24"/>
        </w:rPr>
        <w:t>Sub-divisions</w:t>
      </w:r>
      <w:r>
        <w:rPr>
          <w:spacing w:val="-3"/>
          <w:sz w:val="24"/>
        </w:rPr>
        <w:t xml:space="preserve"> </w:t>
      </w:r>
      <w:r>
        <w:rPr>
          <w:sz w:val="24"/>
        </w:rPr>
        <w:t>if</w:t>
      </w:r>
      <w:r>
        <w:rPr>
          <w:spacing w:val="-3"/>
          <w:sz w:val="24"/>
        </w:rPr>
        <w:t xml:space="preserve"> </w:t>
      </w:r>
      <w:r>
        <w:rPr>
          <w:sz w:val="24"/>
        </w:rPr>
        <w:t>needed</w:t>
      </w:r>
      <w:r>
        <w:rPr>
          <w:spacing w:val="-3"/>
          <w:sz w:val="24"/>
        </w:rPr>
        <w:t xml:space="preserve"> </w:t>
      </w:r>
      <w:r>
        <w:rPr>
          <w:sz w:val="24"/>
        </w:rPr>
        <w:t>can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given,</w:t>
      </w:r>
      <w:r>
        <w:rPr>
          <w:spacing w:val="-3"/>
          <w:sz w:val="24"/>
        </w:rPr>
        <w:t xml:space="preserve"> </w:t>
      </w:r>
      <w:r>
        <w:rPr>
          <w:sz w:val="24"/>
        </w:rPr>
        <w:t>restricted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maximum of two in each question.</w:t>
      </w:r>
    </w:p>
    <w:p w14:paraId="097DE3E5">
      <w:pPr>
        <w:pStyle w:val="8"/>
        <w:numPr>
          <w:ilvl w:val="0"/>
          <w:numId w:val="1"/>
        </w:numPr>
        <w:tabs>
          <w:tab w:val="left" w:pos="914"/>
        </w:tabs>
        <w:spacing w:before="0" w:after="0" w:line="360" w:lineRule="auto"/>
        <w:ind w:left="914" w:right="92" w:hanging="360"/>
        <w:jc w:val="left"/>
        <w:rPr>
          <w:sz w:val="24"/>
        </w:rPr>
      </w:pP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distribution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marks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z w:val="24"/>
        </w:rPr>
        <w:t>each</w:t>
      </w:r>
      <w:r>
        <w:rPr>
          <w:spacing w:val="-5"/>
          <w:sz w:val="24"/>
        </w:rPr>
        <w:t xml:space="preserve"> </w:t>
      </w:r>
      <w:r>
        <w:rPr>
          <w:sz w:val="24"/>
        </w:rPr>
        <w:t>sub-division</w:t>
      </w:r>
      <w:r>
        <w:rPr>
          <w:spacing w:val="-4"/>
          <w:sz w:val="24"/>
        </w:rPr>
        <w:t xml:space="preserve"> </w:t>
      </w:r>
      <w:r>
        <w:rPr>
          <w:sz w:val="24"/>
        </w:rPr>
        <w:t>must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5"/>
          <w:sz w:val="24"/>
        </w:rPr>
        <w:t xml:space="preserve"> </w:t>
      </w:r>
      <w:r>
        <w:rPr>
          <w:sz w:val="24"/>
        </w:rPr>
        <w:t>indicated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questions</w:t>
      </w:r>
      <w:r>
        <w:rPr>
          <w:spacing w:val="-5"/>
          <w:sz w:val="24"/>
        </w:rPr>
        <w:t xml:space="preserve"> </w:t>
      </w:r>
      <w:r>
        <w:rPr>
          <w:sz w:val="24"/>
        </w:rPr>
        <w:t>must</w:t>
      </w:r>
      <w:r>
        <w:rPr>
          <w:spacing w:val="-4"/>
          <w:sz w:val="24"/>
        </w:rPr>
        <w:t xml:space="preserve"> </w:t>
      </w:r>
      <w:r>
        <w:rPr>
          <w:sz w:val="24"/>
        </w:rPr>
        <w:t>be evenly distributed over the entire syllabus.</w:t>
      </w:r>
    </w:p>
    <w:p w14:paraId="5F5687EF">
      <w:pPr>
        <w:pStyle w:val="8"/>
        <w:numPr>
          <w:ilvl w:val="0"/>
          <w:numId w:val="1"/>
        </w:numPr>
        <w:tabs>
          <w:tab w:val="left" w:pos="914"/>
        </w:tabs>
        <w:spacing w:before="0" w:after="0" w:line="240" w:lineRule="auto"/>
        <w:ind w:left="914" w:right="0" w:hanging="360"/>
        <w:jc w:val="left"/>
        <w:rPr>
          <w:sz w:val="24"/>
        </w:rPr>
      </w:pPr>
      <w:r>
        <w:rPr>
          <w:sz w:val="24"/>
        </w:rPr>
        <w:t>Questions</w:t>
      </w:r>
      <w:r>
        <w:rPr>
          <w:spacing w:val="-3"/>
          <w:sz w:val="24"/>
        </w:rPr>
        <w:t xml:space="preserve"> </w:t>
      </w:r>
      <w:r>
        <w:rPr>
          <w:sz w:val="24"/>
        </w:rPr>
        <w:t>in Part-A</w:t>
      </w:r>
      <w:r>
        <w:rPr>
          <w:spacing w:val="-1"/>
          <w:sz w:val="24"/>
        </w:rPr>
        <w:t xml:space="preserve"> </w:t>
      </w:r>
      <w:r>
        <w:rPr>
          <w:sz w:val="24"/>
        </w:rPr>
        <w:t>should not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repeated in</w:t>
      </w:r>
      <w:r>
        <w:rPr>
          <w:spacing w:val="-1"/>
          <w:sz w:val="24"/>
        </w:rPr>
        <w:t xml:space="preserve"> </w:t>
      </w:r>
      <w:r>
        <w:rPr>
          <w:sz w:val="24"/>
        </w:rPr>
        <w:t>Part-B 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question </w:t>
      </w:r>
      <w:r>
        <w:rPr>
          <w:spacing w:val="-2"/>
          <w:sz w:val="24"/>
        </w:rPr>
        <w:t>paper.</w:t>
      </w:r>
    </w:p>
    <w:p w14:paraId="76FD5AF4">
      <w:pPr>
        <w:pStyle w:val="8"/>
        <w:numPr>
          <w:ilvl w:val="0"/>
          <w:numId w:val="1"/>
        </w:numPr>
        <w:tabs>
          <w:tab w:val="left" w:pos="914"/>
        </w:tabs>
        <w:spacing w:before="138" w:after="0" w:line="360" w:lineRule="auto"/>
        <w:ind w:left="914" w:right="2" w:hanging="360"/>
        <w:jc w:val="both"/>
        <w:rPr>
          <w:sz w:val="24"/>
        </w:rPr>
      </w:pP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question</w:t>
      </w:r>
      <w:r>
        <w:rPr>
          <w:spacing w:val="-7"/>
          <w:sz w:val="24"/>
        </w:rPr>
        <w:t xml:space="preserve"> </w:t>
      </w:r>
      <w:r>
        <w:rPr>
          <w:sz w:val="24"/>
        </w:rPr>
        <w:t>paper</w:t>
      </w:r>
      <w:r>
        <w:rPr>
          <w:spacing w:val="-6"/>
          <w:sz w:val="24"/>
        </w:rPr>
        <w:t xml:space="preserve"> </w:t>
      </w:r>
      <w:r>
        <w:rPr>
          <w:sz w:val="24"/>
        </w:rPr>
        <w:t>setter</w:t>
      </w:r>
      <w:r>
        <w:rPr>
          <w:spacing w:val="-6"/>
          <w:sz w:val="24"/>
        </w:rPr>
        <w:t xml:space="preserve"> </w:t>
      </w:r>
      <w:r>
        <w:rPr>
          <w:sz w:val="24"/>
        </w:rPr>
        <w:t>is</w:t>
      </w:r>
      <w:r>
        <w:rPr>
          <w:spacing w:val="-7"/>
          <w:sz w:val="24"/>
        </w:rPr>
        <w:t xml:space="preserve"> </w:t>
      </w:r>
      <w:r>
        <w:rPr>
          <w:sz w:val="24"/>
        </w:rPr>
        <w:t>instructed</w:t>
      </w:r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use</w:t>
      </w:r>
      <w:r>
        <w:rPr>
          <w:spacing w:val="-8"/>
          <w:sz w:val="24"/>
        </w:rPr>
        <w:t xml:space="preserve"> </w:t>
      </w:r>
      <w:r>
        <w:rPr>
          <w:sz w:val="24"/>
        </w:rPr>
        <w:t>Revised</w:t>
      </w:r>
      <w:r>
        <w:rPr>
          <w:spacing w:val="-7"/>
          <w:sz w:val="24"/>
        </w:rPr>
        <w:t xml:space="preserve"> </w:t>
      </w:r>
      <w:r>
        <w:rPr>
          <w:sz w:val="24"/>
        </w:rPr>
        <w:t>Bloom's</w:t>
      </w:r>
      <w:r>
        <w:rPr>
          <w:spacing w:val="-7"/>
          <w:sz w:val="24"/>
        </w:rPr>
        <w:t xml:space="preserve"> </w:t>
      </w:r>
      <w:r>
        <w:rPr>
          <w:sz w:val="24"/>
        </w:rPr>
        <w:t>Taxonomical</w:t>
      </w:r>
      <w:r>
        <w:rPr>
          <w:spacing w:val="-3"/>
          <w:sz w:val="24"/>
        </w:rPr>
        <w:t xml:space="preserve"> </w:t>
      </w:r>
      <w:r>
        <w:rPr>
          <w:sz w:val="24"/>
        </w:rPr>
        <w:t>verbs</w:t>
      </w:r>
      <w:r>
        <w:rPr>
          <w:spacing w:val="-3"/>
          <w:sz w:val="24"/>
        </w:rPr>
        <w:t xml:space="preserve"> </w:t>
      </w:r>
      <w:r>
        <w:rPr>
          <w:sz w:val="24"/>
        </w:rPr>
        <w:t>(enclosed) while setting the question paper. The question paper may contain questions to test L1 to L4 knowledge levels. Part-A Questions should be at the level of L1 (Remember) / L2 (Understand) and Part-B Questions should be at the level of L2 (Understand) / L3 (Apply) / L4 (Analyze) only.</w:t>
      </w:r>
    </w:p>
    <w:p w14:paraId="6A4FB7EB">
      <w:pPr>
        <w:pStyle w:val="8"/>
        <w:numPr>
          <w:ilvl w:val="0"/>
          <w:numId w:val="1"/>
        </w:numPr>
        <w:tabs>
          <w:tab w:val="left" w:pos="914"/>
        </w:tabs>
        <w:spacing w:before="0" w:after="0" w:line="275" w:lineRule="exact"/>
        <w:ind w:left="914" w:right="0" w:hanging="360"/>
        <w:jc w:val="both"/>
        <w:rPr>
          <w:sz w:val="24"/>
        </w:rPr>
      </w:pPr>
      <w:r>
        <w:rPr>
          <w:sz w:val="24"/>
        </w:rPr>
        <w:t>Appropriate</w:t>
      </w:r>
      <w:r>
        <w:rPr>
          <w:spacing w:val="-3"/>
          <w:sz w:val="24"/>
        </w:rPr>
        <w:t xml:space="preserve"> </w:t>
      </w:r>
      <w:r>
        <w:rPr>
          <w:sz w:val="24"/>
        </w:rPr>
        <w:t>COs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BTL</w:t>
      </w:r>
      <w:r>
        <w:rPr>
          <w:spacing w:val="-1"/>
          <w:sz w:val="24"/>
        </w:rPr>
        <w:t xml:space="preserve"> </w:t>
      </w:r>
      <w:r>
        <w:rPr>
          <w:sz w:val="24"/>
        </w:rPr>
        <w:t>must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assigned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each </w:t>
      </w:r>
      <w:r>
        <w:rPr>
          <w:spacing w:val="-2"/>
          <w:sz w:val="24"/>
        </w:rPr>
        <w:t>question.</w:t>
      </w:r>
    </w:p>
    <w:p w14:paraId="66636BE0">
      <w:pPr>
        <w:pStyle w:val="8"/>
        <w:numPr>
          <w:ilvl w:val="0"/>
          <w:numId w:val="1"/>
        </w:numPr>
        <w:tabs>
          <w:tab w:val="left" w:pos="914"/>
        </w:tabs>
        <w:spacing w:before="139" w:after="0" w:line="360" w:lineRule="auto"/>
        <w:ind w:left="914" w:right="90" w:hanging="360"/>
        <w:jc w:val="both"/>
        <w:rPr>
          <w:sz w:val="24"/>
        </w:rPr>
      </w:pPr>
      <w:r>
        <w:rPr>
          <w:sz w:val="24"/>
        </w:rPr>
        <w:t xml:space="preserve">Diagrams / Sketches / Figure / Tables / charts must be neatly drawn in black ink with all details shown legibly and clearly mention the Question No. to which the Figure / table is </w:t>
      </w:r>
      <w:r>
        <w:rPr>
          <w:spacing w:val="-2"/>
          <w:sz w:val="24"/>
        </w:rPr>
        <w:t>relevant.</w:t>
      </w:r>
    </w:p>
    <w:p w14:paraId="38A21012">
      <w:pPr>
        <w:pStyle w:val="8"/>
        <w:spacing w:after="0" w:line="360" w:lineRule="auto"/>
        <w:jc w:val="both"/>
        <w:rPr>
          <w:sz w:val="24"/>
        </w:rPr>
        <w:sectPr>
          <w:type w:val="continuous"/>
          <w:pgSz w:w="11930" w:h="16860"/>
          <w:pgMar w:top="1060" w:right="1133" w:bottom="280" w:left="992" w:header="720" w:footer="720" w:gutter="0"/>
          <w:cols w:space="720" w:num="1"/>
        </w:sectPr>
      </w:pPr>
    </w:p>
    <w:p w14:paraId="03BA25B0">
      <w:pPr>
        <w:pStyle w:val="8"/>
        <w:numPr>
          <w:ilvl w:val="0"/>
          <w:numId w:val="1"/>
        </w:numPr>
        <w:tabs>
          <w:tab w:val="left" w:pos="914"/>
        </w:tabs>
        <w:spacing w:before="70" w:after="0" w:line="360" w:lineRule="auto"/>
        <w:ind w:left="914" w:right="101" w:hanging="360"/>
        <w:jc w:val="left"/>
        <w:rPr>
          <w:sz w:val="24"/>
        </w:rPr>
      </w:pPr>
      <w:r>
        <w:rPr>
          <w:sz w:val="24"/>
        </w:rPr>
        <w:t>Instructions for the use of statistical tables, data books, graph sheets, drawing sheets, etc.</w:t>
      </w:r>
      <w:r>
        <w:rPr>
          <w:spacing w:val="40"/>
          <w:sz w:val="24"/>
        </w:rPr>
        <w:t xml:space="preserve"> </w:t>
      </w:r>
      <w:r>
        <w:rPr>
          <w:sz w:val="24"/>
        </w:rPr>
        <w:t>should be clearly mentioned in the top of the question paper.</w:t>
      </w:r>
    </w:p>
    <w:p w14:paraId="751A13DF">
      <w:pPr>
        <w:pStyle w:val="8"/>
        <w:numPr>
          <w:ilvl w:val="0"/>
          <w:numId w:val="1"/>
        </w:numPr>
        <w:tabs>
          <w:tab w:val="left" w:pos="914"/>
        </w:tabs>
        <w:spacing w:before="0" w:after="0" w:line="274" w:lineRule="exact"/>
        <w:ind w:left="914" w:right="0" w:hanging="360"/>
        <w:jc w:val="left"/>
        <w:rPr>
          <w:sz w:val="24"/>
        </w:rPr>
      </w:pPr>
      <w:r>
        <w:rPr>
          <w:sz w:val="24"/>
        </w:rPr>
        <w:t>Abbreviations</w:t>
      </w:r>
      <w:r>
        <w:rPr>
          <w:spacing w:val="-3"/>
          <w:sz w:val="24"/>
        </w:rPr>
        <w:t xml:space="preserve"> </w:t>
      </w:r>
      <w:r>
        <w:rPr>
          <w:sz w:val="24"/>
        </w:rPr>
        <w:t>should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avoided.</w:t>
      </w:r>
    </w:p>
    <w:p w14:paraId="62C8499C">
      <w:pPr>
        <w:pStyle w:val="8"/>
        <w:numPr>
          <w:ilvl w:val="0"/>
          <w:numId w:val="1"/>
        </w:numPr>
        <w:tabs>
          <w:tab w:val="left" w:pos="914"/>
        </w:tabs>
        <w:spacing w:before="139" w:after="0" w:line="360" w:lineRule="auto"/>
        <w:ind w:left="914" w:right="92" w:hanging="360"/>
        <w:jc w:val="left"/>
        <w:rPr>
          <w:sz w:val="24"/>
        </w:rPr>
      </w:pPr>
      <w:r>
        <w:rPr>
          <w:sz w:val="24"/>
        </w:rPr>
        <w:t>While</w:t>
      </w:r>
      <w:r>
        <w:rPr>
          <w:spacing w:val="-3"/>
          <w:sz w:val="24"/>
        </w:rPr>
        <w:t xml:space="preserve"> </w:t>
      </w:r>
      <w:r>
        <w:rPr>
          <w:sz w:val="24"/>
        </w:rPr>
        <w:t>setting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question</w:t>
      </w:r>
      <w:r>
        <w:rPr>
          <w:spacing w:val="-2"/>
          <w:sz w:val="24"/>
        </w:rPr>
        <w:t xml:space="preserve"> </w:t>
      </w:r>
      <w:r>
        <w:rPr>
          <w:sz w:val="24"/>
        </w:rPr>
        <w:t>paper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analytical</w:t>
      </w:r>
      <w:r>
        <w:rPr>
          <w:spacing w:val="-1"/>
          <w:sz w:val="24"/>
        </w:rPr>
        <w:t xml:space="preserve"> </w:t>
      </w:r>
      <w:r>
        <w:rPr>
          <w:sz w:val="24"/>
        </w:rPr>
        <w:t>subjects,</w:t>
      </w:r>
      <w:r>
        <w:rPr>
          <w:spacing w:val="-2"/>
          <w:sz w:val="24"/>
        </w:rPr>
        <w:t xml:space="preserve"> </w:t>
      </w:r>
      <w:r>
        <w:rPr>
          <w:sz w:val="24"/>
        </w:rPr>
        <w:t>equal</w:t>
      </w:r>
      <w:r>
        <w:rPr>
          <w:spacing w:val="-1"/>
          <w:sz w:val="24"/>
        </w:rPr>
        <w:t xml:space="preserve"> </w:t>
      </w:r>
      <w:r>
        <w:rPr>
          <w:sz w:val="24"/>
        </w:rPr>
        <w:t>weightage</w:t>
      </w:r>
      <w:r>
        <w:rPr>
          <w:spacing w:val="-3"/>
          <w:sz w:val="24"/>
        </w:rPr>
        <w:t xml:space="preserve"> </w:t>
      </w:r>
      <w:r>
        <w:rPr>
          <w:sz w:val="24"/>
        </w:rPr>
        <w:t>should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given</w:t>
      </w:r>
      <w:r>
        <w:rPr>
          <w:spacing w:val="-2"/>
          <w:sz w:val="24"/>
        </w:rPr>
        <w:t xml:space="preserve"> </w:t>
      </w:r>
      <w:r>
        <w:rPr>
          <w:sz w:val="24"/>
        </w:rPr>
        <w:t>to the problems.</w:t>
      </w:r>
    </w:p>
    <w:p w14:paraId="3975F893">
      <w:pPr>
        <w:pStyle w:val="8"/>
        <w:numPr>
          <w:ilvl w:val="0"/>
          <w:numId w:val="1"/>
        </w:numPr>
        <w:tabs>
          <w:tab w:val="left" w:pos="914"/>
        </w:tabs>
        <w:spacing w:before="0" w:after="0" w:line="240" w:lineRule="auto"/>
        <w:ind w:left="914" w:right="0" w:hanging="360"/>
        <w:jc w:val="left"/>
        <w:rPr>
          <w:sz w:val="24"/>
        </w:rPr>
      </w:pPr>
      <w:r>
        <w:rPr>
          <w:sz w:val="24"/>
        </w:rPr>
        <w:t>It</w:t>
      </w:r>
      <w:r>
        <w:rPr>
          <w:spacing w:val="-3"/>
          <w:sz w:val="24"/>
        </w:rPr>
        <w:t xml:space="preserve"> </w:t>
      </w:r>
      <w:r>
        <w:rPr>
          <w:sz w:val="24"/>
        </w:rPr>
        <w:t>is mandatory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2"/>
          <w:sz w:val="24"/>
        </w:rPr>
        <w:t xml:space="preserve"> </w:t>
      </w:r>
      <w:r>
        <w:rPr>
          <w:sz w:val="24"/>
        </w:rPr>
        <w:t>fill</w:t>
      </w:r>
      <w:r>
        <w:rPr>
          <w:spacing w:val="-1"/>
          <w:sz w:val="24"/>
        </w:rPr>
        <w:t xml:space="preserve"> </w:t>
      </w:r>
      <w:r>
        <w:rPr>
          <w:sz w:val="24"/>
        </w:rPr>
        <w:t>up the weightage</w:t>
      </w:r>
      <w:r>
        <w:rPr>
          <w:spacing w:val="-2"/>
          <w:sz w:val="24"/>
        </w:rPr>
        <w:t xml:space="preserve"> </w:t>
      </w:r>
      <w:r>
        <w:rPr>
          <w:sz w:val="24"/>
        </w:rPr>
        <w:t>of CO</w:t>
      </w:r>
      <w:r>
        <w:rPr>
          <w:spacing w:val="-1"/>
          <w:sz w:val="24"/>
        </w:rPr>
        <w:t xml:space="preserve"> </w:t>
      </w:r>
      <w:r>
        <w:rPr>
          <w:sz w:val="24"/>
        </w:rPr>
        <w:t>table at the</w:t>
      </w:r>
      <w:r>
        <w:rPr>
          <w:spacing w:val="-2"/>
          <w:sz w:val="24"/>
        </w:rPr>
        <w:t xml:space="preserve"> </w:t>
      </w:r>
      <w:r>
        <w:rPr>
          <w:sz w:val="24"/>
        </w:rPr>
        <w:t>end 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question </w:t>
      </w:r>
      <w:r>
        <w:rPr>
          <w:spacing w:val="-2"/>
          <w:sz w:val="24"/>
        </w:rPr>
        <w:t>paper.</w:t>
      </w:r>
    </w:p>
    <w:p w14:paraId="19150B1F">
      <w:pPr>
        <w:pStyle w:val="8"/>
        <w:numPr>
          <w:ilvl w:val="0"/>
          <w:numId w:val="1"/>
        </w:numPr>
        <w:tabs>
          <w:tab w:val="left" w:pos="914"/>
        </w:tabs>
        <w:spacing w:before="137" w:after="0" w:line="240" w:lineRule="auto"/>
        <w:ind w:left="914" w:right="0" w:hanging="360"/>
        <w:jc w:val="left"/>
        <w:rPr>
          <w:sz w:val="24"/>
        </w:rPr>
      </w:pPr>
      <w:r>
        <w:rPr>
          <w:sz w:val="24"/>
        </w:rPr>
        <w:t>Remuneration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Setting</w:t>
      </w:r>
      <w:r>
        <w:rPr>
          <w:spacing w:val="1"/>
          <w:sz w:val="24"/>
        </w:rPr>
        <w:t xml:space="preserve"> </w:t>
      </w:r>
      <w:r>
        <w:rPr>
          <w:sz w:val="24"/>
        </w:rPr>
        <w:t>Question</w:t>
      </w:r>
      <w:r>
        <w:rPr>
          <w:spacing w:val="-1"/>
          <w:sz w:val="24"/>
        </w:rPr>
        <w:t xml:space="preserve"> </w:t>
      </w:r>
      <w:r>
        <w:rPr>
          <w:sz w:val="24"/>
        </w:rPr>
        <w:t>Paper is</w:t>
      </w:r>
      <w:r>
        <w:rPr>
          <w:spacing w:val="-1"/>
          <w:sz w:val="24"/>
        </w:rPr>
        <w:t xml:space="preserve"> </w:t>
      </w:r>
      <w:r>
        <w:rPr>
          <w:sz w:val="24"/>
        </w:rPr>
        <w:t>Rs.</w:t>
      </w:r>
      <w:r>
        <w:rPr>
          <w:spacing w:val="-1"/>
          <w:sz w:val="24"/>
        </w:rPr>
        <w:t xml:space="preserve"> </w:t>
      </w:r>
      <w:r>
        <w:rPr>
          <w:sz w:val="24"/>
        </w:rPr>
        <w:t>1500</w:t>
      </w:r>
      <w:r>
        <w:rPr>
          <w:spacing w:val="2"/>
          <w:sz w:val="24"/>
        </w:rPr>
        <w:t xml:space="preserve"> </w:t>
      </w:r>
      <w:r>
        <w:rPr>
          <w:sz w:val="24"/>
        </w:rPr>
        <w:t>– 10%</w:t>
      </w:r>
      <w:r>
        <w:rPr>
          <w:spacing w:val="-2"/>
          <w:sz w:val="24"/>
        </w:rPr>
        <w:t xml:space="preserve"> </w:t>
      </w:r>
      <w:r>
        <w:rPr>
          <w:sz w:val="24"/>
        </w:rPr>
        <w:t>TDS</w:t>
      </w:r>
      <w:r>
        <w:rPr>
          <w:spacing w:val="-1"/>
          <w:sz w:val="24"/>
        </w:rPr>
        <w:t xml:space="preserve"> </w:t>
      </w:r>
      <w:r>
        <w:rPr>
          <w:sz w:val="24"/>
        </w:rPr>
        <w:t>=</w:t>
      </w:r>
      <w:r>
        <w:rPr>
          <w:spacing w:val="-2"/>
          <w:sz w:val="24"/>
        </w:rPr>
        <w:t xml:space="preserve"> </w:t>
      </w:r>
      <w:r>
        <w:rPr>
          <w:sz w:val="24"/>
        </w:rPr>
        <w:t>Rs. 1350/-</w:t>
      </w:r>
      <w:r>
        <w:rPr>
          <w:spacing w:val="-10"/>
          <w:sz w:val="24"/>
        </w:rPr>
        <w:t>.</w:t>
      </w:r>
    </w:p>
    <w:p w14:paraId="4E12FF1F">
      <w:pPr>
        <w:pStyle w:val="8"/>
        <w:numPr>
          <w:ilvl w:val="0"/>
          <w:numId w:val="1"/>
        </w:numPr>
        <w:tabs>
          <w:tab w:val="left" w:pos="914"/>
        </w:tabs>
        <w:spacing w:before="139" w:after="0" w:line="360" w:lineRule="auto"/>
        <w:ind w:left="914" w:right="91" w:hanging="360"/>
        <w:jc w:val="left"/>
        <w:rPr>
          <w:sz w:val="24"/>
        </w:rPr>
      </w:pPr>
      <w:r>
        <w:rPr>
          <w:sz w:val="24"/>
        </w:rPr>
        <w:t>Send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b/>
          <w:sz w:val="24"/>
        </w:rPr>
        <w:t>Soft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Copy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Question</w:t>
      </w:r>
      <w:r>
        <w:rPr>
          <w:spacing w:val="-8"/>
          <w:sz w:val="24"/>
        </w:rPr>
        <w:t xml:space="preserve"> </w:t>
      </w:r>
      <w:r>
        <w:rPr>
          <w:sz w:val="24"/>
        </w:rPr>
        <w:t>Paper</w:t>
      </w:r>
      <w:r>
        <w:rPr>
          <w:spacing w:val="-9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fldChar w:fldCharType="begin"/>
      </w:r>
      <w:r>
        <w:instrText xml:space="preserve"> HYPERLINK "mailto:coemiet@gmail.com" \h </w:instrText>
      </w:r>
      <w:r>
        <w:fldChar w:fldCharType="separate"/>
      </w:r>
      <w:r>
        <w:rPr>
          <w:b/>
          <w:color w:val="0000FF"/>
          <w:sz w:val="24"/>
          <w:u w:val="single" w:color="0000FF"/>
        </w:rPr>
        <w:t>co</w:t>
      </w:r>
      <w:r>
        <w:rPr>
          <w:rFonts w:hint="default"/>
          <w:b/>
          <w:color w:val="0000FF"/>
          <w:sz w:val="24"/>
          <w:u w:val="single" w:color="0000FF"/>
          <w:lang w:val="en-US"/>
        </w:rPr>
        <w:t>esincet</w:t>
      </w:r>
      <w:r>
        <w:rPr>
          <w:b/>
          <w:color w:val="0000FF"/>
          <w:sz w:val="24"/>
          <w:u w:val="single" w:color="0000FF"/>
        </w:rPr>
        <w:t>t@gmail.com</w:t>
      </w:r>
      <w:r>
        <w:rPr>
          <w:b/>
          <w:color w:val="0000FF"/>
          <w:sz w:val="24"/>
          <w:u w:val="single" w:color="0000FF"/>
        </w:rPr>
        <w:fldChar w:fldCharType="end"/>
      </w:r>
      <w:r>
        <w:rPr>
          <w:b/>
          <w:color w:val="0000FF"/>
          <w:spacing w:val="-5"/>
          <w:sz w:val="24"/>
        </w:rPr>
        <w:t xml:space="preserve"> </w:t>
      </w:r>
      <w:r>
        <w:rPr>
          <w:sz w:val="24"/>
        </w:rPr>
        <w:t>on</w:t>
      </w:r>
      <w:r>
        <w:rPr>
          <w:spacing w:val="-10"/>
          <w:sz w:val="24"/>
        </w:rPr>
        <w:t xml:space="preserve"> </w:t>
      </w:r>
      <w:r>
        <w:rPr>
          <w:sz w:val="24"/>
        </w:rPr>
        <w:t>or</w:t>
      </w:r>
      <w:r>
        <w:rPr>
          <w:spacing w:val="-9"/>
          <w:sz w:val="24"/>
        </w:rPr>
        <w:t xml:space="preserve"> </w:t>
      </w:r>
      <w:r>
        <w:rPr>
          <w:sz w:val="24"/>
        </w:rPr>
        <w:t>before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last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date </w:t>
      </w:r>
      <w:r>
        <w:rPr>
          <w:spacing w:val="-2"/>
          <w:sz w:val="24"/>
        </w:rPr>
        <w:t>prescribed.</w:t>
      </w:r>
    </w:p>
    <w:p w14:paraId="7ED2C3DA">
      <w:pPr>
        <w:pStyle w:val="4"/>
        <w:ind w:left="0" w:firstLine="0"/>
        <w:rPr>
          <w:sz w:val="20"/>
        </w:rPr>
      </w:pPr>
    </w:p>
    <w:p w14:paraId="429A9830">
      <w:pPr>
        <w:pStyle w:val="4"/>
        <w:ind w:left="0" w:firstLine="0"/>
        <w:rPr>
          <w:sz w:val="20"/>
        </w:rPr>
      </w:pPr>
    </w:p>
    <w:p w14:paraId="70C99490">
      <w:pPr>
        <w:pStyle w:val="4"/>
        <w:spacing w:before="36"/>
        <w:ind w:left="0" w:firstLine="0"/>
        <w:rPr>
          <w:sz w:val="20"/>
        </w:rPr>
      </w:pPr>
      <w:bookmarkStart w:id="0" w:name="_GoBack"/>
      <w:bookmarkEnd w:id="0"/>
      <w:r>
        <w:rPr>
          <w:sz w:val="20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4432300</wp:posOffset>
            </wp:positionH>
            <wp:positionV relativeFrom="paragraph">
              <wp:posOffset>183515</wp:posOffset>
            </wp:positionV>
            <wp:extent cx="2193925" cy="688340"/>
            <wp:effectExtent l="0" t="0" r="0" b="0"/>
            <wp:wrapTopAndBottom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3778" cy="6881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30" w:h="16860"/>
      <w:pgMar w:top="740" w:right="1133" w:bottom="280" w:left="992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fantasy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914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entative="0">
      <w:start w:val="0"/>
      <w:numFmt w:val="bullet"/>
      <w:lvlText w:val="•"/>
      <w:lvlJc w:val="left"/>
      <w:pPr>
        <w:ind w:left="1807" w:hanging="360"/>
      </w:pPr>
      <w:rPr>
        <w:rFonts w:hint="default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2695" w:hanging="360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3582" w:hanging="360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4470" w:hanging="360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5357" w:hanging="360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6245" w:hanging="360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7133" w:hanging="360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802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compatSetting w:name="compatibilityMode" w:uri="http://schemas.microsoft.com/office/word" w:val="14"/>
  </w:compat>
  <w:rsids>
    <w:rsidRoot w:val="00000000"/>
    <w:rsid w:val="086168CD"/>
    <w:rsid w:val="1A023839"/>
    <w:rsid w:val="376F7781"/>
    <w:rsid w:val="4763732D"/>
    <w:rsid w:val="53581ECC"/>
    <w:rsid w:val="7BAD3BE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ind w:left="914" w:hanging="360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5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paragraph" w:styleId="6">
    <w:name w:val="Title"/>
    <w:basedOn w:val="1"/>
    <w:qFormat/>
    <w:uiPriority w:val="1"/>
    <w:pPr>
      <w:ind w:left="405"/>
      <w:jc w:val="center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type="table" w:customStyle="1" w:styleId="7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ind w:left="914" w:hanging="360"/>
    </w:pPr>
    <w:rPr>
      <w:rFonts w:ascii="Times New Roman" w:hAnsi="Times New Roman" w:eastAsia="Times New Roman" w:cs="Times New Roman"/>
      <w:lang w:val="en-US" w:eastAsia="en-US" w:bidi="ar-SA"/>
    </w:rPr>
  </w:style>
  <w:style w:type="paragraph" w:customStyle="1" w:styleId="9">
    <w:name w:val="Table Paragraph"/>
    <w:basedOn w:val="1"/>
    <w:qFormat/>
    <w:uiPriority w:val="1"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TotalTime>2</TotalTime>
  <ScaleCrop>false</ScaleCrop>
  <LinksUpToDate>false</LinksUpToDate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2025-09-27T06:10:00Z</dcterms:created>
  <dc:creator>ADMIN</dc:creator>
  <cp:lastModifiedBy>stephen sagayaraj</cp:lastModifiedBy>
  <dcterms:modified xsi:type="dcterms:W3CDTF">2025-09-27T06:17:28Z</dcterms:modified>
  <dc:title>instruction - Google Docs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2025-03-19T00:00:00Z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2025-09-27T00:00:00Z</vt:filetime>
  </property>
  <property fmtid="{D5CDD505-2E9C-101B-9397-08002B2CF9AE}" pid="5" name="Producer">
    <vt:lpwstr>Microsoft® Word LTSC</vt:lpwstr>
  </property>
  <property fmtid="{D5CDD505-2E9C-101B-9397-08002B2CF9AE}" pid="6" name="KSOProductBuildVer">
    <vt:lpwstr>1033-12.2.0.22549</vt:lpwstr>
  </property>
  <property fmtid="{D5CDD505-2E9C-101B-9397-08002B2CF9AE}" pid="7" name="ICV">
    <vt:lpwstr>CB44F7754402416FA2B9087728AEA987_13</vt:lpwstr>
  </property>
</Properties>
</file>